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6C" w:rsidRDefault="00B02917" w:rsidP="00B02917">
      <w:pPr>
        <w:pStyle w:val="a4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48260</wp:posOffset>
            </wp:positionV>
            <wp:extent cx="2261235" cy="1271905"/>
            <wp:effectExtent l="0" t="0" r="5715" b="444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7" b="157"/>
                    <a:stretch/>
                  </pic:blipFill>
                  <pic:spPr bwMode="auto">
                    <a:xfrm>
                      <a:off x="0" y="0"/>
                      <a:ext cx="2261235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     </w:t>
      </w:r>
      <w:r>
        <w:t>родителей</w:t>
      </w:r>
    </w:p>
    <w:p w:rsidR="00485D6C" w:rsidRDefault="00B02917" w:rsidP="00B02917">
      <w:pPr>
        <w:pStyle w:val="a4"/>
        <w:jc w:val="left"/>
      </w:pPr>
      <w:r>
        <w:t>"Как</w:t>
      </w:r>
      <w:r>
        <w:rPr>
          <w:spacing w:val="-2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лево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право"</w:t>
      </w:r>
    </w:p>
    <w:p w:rsidR="00485D6C" w:rsidRDefault="00485D6C">
      <w:pPr>
        <w:pStyle w:val="a3"/>
        <w:spacing w:before="4"/>
        <w:rPr>
          <w:rFonts w:ascii="Arial"/>
          <w:b/>
          <w:sz w:val="52"/>
        </w:rPr>
      </w:pPr>
    </w:p>
    <w:p w:rsidR="00485D6C" w:rsidRDefault="00B02917">
      <w:pPr>
        <w:pStyle w:val="a3"/>
        <w:spacing w:line="276" w:lineRule="auto"/>
        <w:ind w:left="111" w:right="105" w:firstLine="708"/>
        <w:jc w:val="both"/>
      </w:pPr>
      <w:r>
        <w:t>Чтобы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</w:t>
      </w:r>
      <w:bookmarkStart w:id="0" w:name="_GoBack"/>
      <w:bookmarkEnd w:id="0"/>
      <w:r>
        <w:t>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-103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навыки</w:t>
      </w:r>
      <w:r>
        <w:rPr>
          <w:spacing w:val="-103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право и лево.</w:t>
      </w:r>
    </w:p>
    <w:p w:rsidR="00485D6C" w:rsidRDefault="00B02917">
      <w:pPr>
        <w:pStyle w:val="a3"/>
        <w:spacing w:before="1" w:line="276" w:lineRule="auto"/>
        <w:ind w:left="111" w:right="103" w:firstLine="708"/>
        <w:jc w:val="both"/>
      </w:pPr>
      <w:r>
        <w:t>Как показывает практика, понятия «верх» и «низ» дети</w:t>
      </w:r>
      <w:r>
        <w:rPr>
          <w:spacing w:val="1"/>
        </w:rPr>
        <w:t xml:space="preserve"> </w:t>
      </w:r>
      <w:r>
        <w:t>усваивают легко. А вот на то, чтобы запомнить, где левая, а где</w:t>
      </w:r>
      <w:r>
        <w:rPr>
          <w:spacing w:val="-103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Родители должны уже с трех лет активно учить ребенка таким</w:t>
      </w:r>
      <w:r>
        <w:rPr>
          <w:spacing w:val="1"/>
        </w:rPr>
        <w:t xml:space="preserve"> </w:t>
      </w:r>
      <w:r>
        <w:t>понятиям, как «право» и «лево», чтобы в будущем у малыша не</w:t>
      </w:r>
      <w:r>
        <w:rPr>
          <w:spacing w:val="-103"/>
        </w:rPr>
        <w:t xml:space="preserve"> </w:t>
      </w:r>
      <w:r>
        <w:t>было проблем с письмом, счетом, спортом и другими видами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и физической деятельности.</w:t>
      </w:r>
    </w:p>
    <w:p w:rsidR="00485D6C" w:rsidRDefault="00485D6C">
      <w:pPr>
        <w:pStyle w:val="a3"/>
        <w:spacing w:before="4"/>
        <w:rPr>
          <w:sz w:val="34"/>
        </w:rPr>
      </w:pPr>
    </w:p>
    <w:p w:rsidR="00485D6C" w:rsidRDefault="00B02917">
      <w:pPr>
        <w:pStyle w:val="a5"/>
        <w:numPr>
          <w:ilvl w:val="0"/>
          <w:numId w:val="1"/>
        </w:numPr>
        <w:tabs>
          <w:tab w:val="left" w:pos="533"/>
        </w:tabs>
        <w:spacing w:before="1" w:line="276" w:lineRule="auto"/>
        <w:ind w:left="111" w:firstLine="0"/>
        <w:jc w:val="both"/>
        <w:rPr>
          <w:sz w:val="30"/>
        </w:rPr>
      </w:pPr>
      <w:r>
        <w:rPr>
          <w:sz w:val="30"/>
        </w:rPr>
        <w:t>Первым шагом на пути к успеху может стать</w:t>
      </w:r>
      <w:r>
        <w:rPr>
          <w:sz w:val="30"/>
        </w:rPr>
        <w:t xml:space="preserve"> умение 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различать,</w:t>
      </w:r>
      <w:r>
        <w:rPr>
          <w:spacing w:val="1"/>
          <w:sz w:val="30"/>
        </w:rPr>
        <w:t xml:space="preserve"> </w:t>
      </w:r>
      <w:r>
        <w:rPr>
          <w:sz w:val="30"/>
        </w:rPr>
        <w:t>где</w:t>
      </w:r>
      <w:r>
        <w:rPr>
          <w:spacing w:val="1"/>
          <w:sz w:val="30"/>
        </w:rPr>
        <w:t xml:space="preserve"> </w:t>
      </w:r>
      <w:r>
        <w:rPr>
          <w:sz w:val="30"/>
        </w:rPr>
        <w:t>находятся</w:t>
      </w:r>
      <w:r>
        <w:rPr>
          <w:spacing w:val="1"/>
          <w:sz w:val="30"/>
        </w:rPr>
        <w:t xml:space="preserve"> </w:t>
      </w:r>
      <w:r>
        <w:rPr>
          <w:sz w:val="30"/>
        </w:rPr>
        <w:t>левая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правая</w:t>
      </w:r>
      <w:r>
        <w:rPr>
          <w:spacing w:val="1"/>
          <w:sz w:val="30"/>
        </w:rPr>
        <w:t xml:space="preserve"> </w:t>
      </w:r>
      <w:r>
        <w:rPr>
          <w:sz w:val="30"/>
        </w:rPr>
        <w:t>рука.</w:t>
      </w:r>
      <w:r>
        <w:rPr>
          <w:spacing w:val="1"/>
          <w:sz w:val="30"/>
        </w:rPr>
        <w:t xml:space="preserve"> </w:t>
      </w:r>
      <w:r>
        <w:rPr>
          <w:sz w:val="30"/>
        </w:rPr>
        <w:t>Поскольку</w:t>
      </w:r>
      <w:r>
        <w:rPr>
          <w:spacing w:val="1"/>
          <w:sz w:val="30"/>
        </w:rPr>
        <w:t xml:space="preserve"> </w:t>
      </w:r>
      <w:r>
        <w:rPr>
          <w:sz w:val="30"/>
        </w:rPr>
        <w:t>мышление</w:t>
      </w:r>
      <w:r>
        <w:rPr>
          <w:spacing w:val="1"/>
          <w:sz w:val="30"/>
        </w:rPr>
        <w:t xml:space="preserve"> </w:t>
      </w:r>
      <w:r>
        <w:rPr>
          <w:sz w:val="30"/>
        </w:rPr>
        <w:t>у</w:t>
      </w:r>
      <w:r>
        <w:rPr>
          <w:spacing w:val="1"/>
          <w:sz w:val="30"/>
        </w:rPr>
        <w:t xml:space="preserve"> </w:t>
      </w:r>
      <w:r>
        <w:rPr>
          <w:sz w:val="30"/>
        </w:rPr>
        <w:t>малышей</w:t>
      </w:r>
      <w:r>
        <w:rPr>
          <w:spacing w:val="1"/>
          <w:sz w:val="30"/>
        </w:rPr>
        <w:t xml:space="preserve"> </w:t>
      </w:r>
      <w:r>
        <w:rPr>
          <w:sz w:val="30"/>
        </w:rPr>
        <w:t>конкретное,</w:t>
      </w:r>
      <w:r>
        <w:rPr>
          <w:spacing w:val="1"/>
          <w:sz w:val="30"/>
        </w:rPr>
        <w:t xml:space="preserve"> </w:t>
      </w:r>
      <w:r>
        <w:rPr>
          <w:sz w:val="30"/>
        </w:rPr>
        <w:t>рекомендуется</w:t>
      </w:r>
      <w:r>
        <w:rPr>
          <w:spacing w:val="1"/>
          <w:sz w:val="30"/>
        </w:rPr>
        <w:t xml:space="preserve"> </w:t>
      </w:r>
      <w:r>
        <w:rPr>
          <w:sz w:val="30"/>
        </w:rPr>
        <w:t>создать</w:t>
      </w:r>
      <w:r>
        <w:rPr>
          <w:spacing w:val="1"/>
          <w:sz w:val="30"/>
        </w:rPr>
        <w:t xml:space="preserve"> </w:t>
      </w:r>
      <w:r>
        <w:rPr>
          <w:sz w:val="30"/>
        </w:rPr>
        <w:t>у</w:t>
      </w:r>
      <w:r>
        <w:rPr>
          <w:spacing w:val="-103"/>
          <w:sz w:val="30"/>
        </w:rPr>
        <w:t xml:space="preserve"> </w:t>
      </w:r>
      <w:r>
        <w:rPr>
          <w:sz w:val="30"/>
        </w:rPr>
        <w:t>дошкольника ассоциации с другими</w:t>
      </w:r>
      <w:r>
        <w:rPr>
          <w:spacing w:val="1"/>
          <w:sz w:val="30"/>
        </w:rPr>
        <w:t xml:space="preserve"> </w:t>
      </w:r>
      <w:r>
        <w:rPr>
          <w:sz w:val="30"/>
        </w:rPr>
        <w:t>предметами. К</w:t>
      </w:r>
      <w:r>
        <w:rPr>
          <w:spacing w:val="1"/>
          <w:sz w:val="30"/>
        </w:rPr>
        <w:t xml:space="preserve"> </w:t>
      </w:r>
      <w:r>
        <w:rPr>
          <w:sz w:val="30"/>
        </w:rPr>
        <w:t>примеру,</w:t>
      </w:r>
      <w:r>
        <w:rPr>
          <w:spacing w:val="1"/>
          <w:sz w:val="30"/>
        </w:rPr>
        <w:t xml:space="preserve"> </w:t>
      </w:r>
      <w:r>
        <w:rPr>
          <w:sz w:val="30"/>
        </w:rPr>
        <w:t>объяснить, что правая рука – та, в которую он берет карандаш</w:t>
      </w:r>
      <w:r>
        <w:rPr>
          <w:spacing w:val="1"/>
          <w:sz w:val="30"/>
        </w:rPr>
        <w:t xml:space="preserve"> </w:t>
      </w:r>
      <w:r>
        <w:rPr>
          <w:sz w:val="30"/>
        </w:rPr>
        <w:t>или ложку. У</w:t>
      </w:r>
      <w:r>
        <w:rPr>
          <w:sz w:val="30"/>
        </w:rPr>
        <w:t xml:space="preserve"> детей «левшей» ведущая рука - левая, поэтому,</w:t>
      </w:r>
      <w:r>
        <w:rPr>
          <w:spacing w:val="1"/>
          <w:sz w:val="30"/>
        </w:rPr>
        <w:t xml:space="preserve"> </w:t>
      </w:r>
      <w:r>
        <w:rPr>
          <w:sz w:val="30"/>
        </w:rPr>
        <w:t>ориентируемся</w:t>
      </w:r>
      <w:r>
        <w:rPr>
          <w:spacing w:val="-1"/>
          <w:sz w:val="30"/>
        </w:rPr>
        <w:t xml:space="preserve"> </w:t>
      </w:r>
      <w:r>
        <w:rPr>
          <w:sz w:val="30"/>
        </w:rPr>
        <w:t>на нее</w:t>
      </w:r>
      <w:r>
        <w:rPr>
          <w:spacing w:val="-3"/>
          <w:sz w:val="30"/>
        </w:rPr>
        <w:t xml:space="preserve"> </w:t>
      </w:r>
      <w:r>
        <w:rPr>
          <w:sz w:val="30"/>
        </w:rPr>
        <w:t>таким же образом.</w:t>
      </w:r>
    </w:p>
    <w:p w:rsidR="00485D6C" w:rsidRDefault="00485D6C">
      <w:pPr>
        <w:pStyle w:val="a3"/>
      </w:pPr>
    </w:p>
    <w:p w:rsidR="00485D6C" w:rsidRDefault="00B02917">
      <w:pPr>
        <w:pStyle w:val="a5"/>
        <w:numPr>
          <w:ilvl w:val="0"/>
          <w:numId w:val="1"/>
        </w:numPr>
        <w:tabs>
          <w:tab w:val="left" w:pos="533"/>
        </w:tabs>
        <w:spacing w:line="276" w:lineRule="auto"/>
        <w:ind w:left="111" w:right="105" w:firstLine="0"/>
        <w:jc w:val="both"/>
        <w:rPr>
          <w:sz w:val="30"/>
        </w:rPr>
      </w:pPr>
      <w:r>
        <w:rPr>
          <w:sz w:val="30"/>
        </w:rPr>
        <w:t>Если ребенок уже не путает левую и правую руки,</w:t>
      </w:r>
      <w:r>
        <w:rPr>
          <w:spacing w:val="1"/>
          <w:sz w:val="30"/>
        </w:rPr>
        <w:t xml:space="preserve"> </w:t>
      </w:r>
      <w:r>
        <w:rPr>
          <w:sz w:val="30"/>
        </w:rPr>
        <w:t>откройте</w:t>
      </w:r>
      <w:r>
        <w:rPr>
          <w:spacing w:val="1"/>
          <w:sz w:val="30"/>
        </w:rPr>
        <w:t xml:space="preserve"> </w:t>
      </w:r>
      <w:r>
        <w:rPr>
          <w:sz w:val="30"/>
        </w:rPr>
        <w:t>ему еще один «секрет»: все, что находится со стороны правой</w:t>
      </w:r>
      <w:r>
        <w:rPr>
          <w:spacing w:val="1"/>
          <w:sz w:val="30"/>
        </w:rPr>
        <w:t xml:space="preserve"> </w:t>
      </w:r>
      <w:r>
        <w:rPr>
          <w:sz w:val="30"/>
        </w:rPr>
        <w:t>руки – тоже правое. Например, его нога, бочок, глаз, ушко,</w:t>
      </w:r>
      <w:r>
        <w:rPr>
          <w:spacing w:val="1"/>
          <w:sz w:val="30"/>
        </w:rPr>
        <w:t xml:space="preserve"> </w:t>
      </w:r>
      <w:r>
        <w:rPr>
          <w:sz w:val="30"/>
        </w:rPr>
        <w:t>щека</w:t>
      </w:r>
      <w:r>
        <w:rPr>
          <w:spacing w:val="-3"/>
          <w:sz w:val="30"/>
        </w:rPr>
        <w:t xml:space="preserve"> </w:t>
      </w:r>
      <w:r>
        <w:rPr>
          <w:sz w:val="30"/>
        </w:rPr>
        <w:t>и т.д.</w:t>
      </w:r>
    </w:p>
    <w:p w:rsidR="00485D6C" w:rsidRDefault="00485D6C">
      <w:pPr>
        <w:pStyle w:val="a3"/>
        <w:spacing w:before="7"/>
        <w:rPr>
          <w:sz w:val="34"/>
        </w:rPr>
      </w:pPr>
    </w:p>
    <w:p w:rsidR="00485D6C" w:rsidRDefault="00B02917">
      <w:pPr>
        <w:pStyle w:val="a5"/>
        <w:numPr>
          <w:ilvl w:val="0"/>
          <w:numId w:val="1"/>
        </w:numPr>
        <w:tabs>
          <w:tab w:val="left" w:pos="592"/>
        </w:tabs>
        <w:spacing w:line="276" w:lineRule="auto"/>
        <w:ind w:left="111" w:firstLine="0"/>
        <w:jc w:val="both"/>
        <w:rPr>
          <w:sz w:val="30"/>
        </w:rPr>
      </w:pPr>
      <w:r>
        <w:rPr>
          <w:sz w:val="30"/>
        </w:rPr>
        <w:t>Также важно отработать умение определять расположение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предметов в пространстве, находящихся вокруг ребенка. Для</w:t>
      </w:r>
      <w:r>
        <w:rPr>
          <w:spacing w:val="1"/>
          <w:sz w:val="30"/>
        </w:rPr>
        <w:t xml:space="preserve"> </w:t>
      </w:r>
      <w:r>
        <w:rPr>
          <w:sz w:val="30"/>
        </w:rPr>
        <w:t>этого попросите ребенка, чтобы он положил игрушку справа от</w:t>
      </w:r>
      <w:r>
        <w:rPr>
          <w:spacing w:val="1"/>
          <w:sz w:val="30"/>
        </w:rPr>
        <w:t xml:space="preserve"> </w:t>
      </w:r>
      <w:r>
        <w:rPr>
          <w:sz w:val="30"/>
        </w:rPr>
        <w:t>себя или спр</w:t>
      </w:r>
      <w:r>
        <w:rPr>
          <w:sz w:val="30"/>
        </w:rPr>
        <w:t>осите, какие предметы находятся слева от него и</w:t>
      </w:r>
      <w:r>
        <w:rPr>
          <w:spacing w:val="1"/>
          <w:sz w:val="30"/>
        </w:rPr>
        <w:t xml:space="preserve"> </w:t>
      </w:r>
      <w:r>
        <w:rPr>
          <w:sz w:val="30"/>
        </w:rPr>
        <w:t>т.д.</w:t>
      </w:r>
    </w:p>
    <w:p w:rsidR="00485D6C" w:rsidRDefault="00485D6C">
      <w:pPr>
        <w:spacing w:line="276" w:lineRule="auto"/>
        <w:jc w:val="both"/>
        <w:rPr>
          <w:sz w:val="30"/>
        </w:rPr>
        <w:sectPr w:rsidR="00485D6C">
          <w:type w:val="continuous"/>
          <w:pgSz w:w="11910" w:h="16840"/>
          <w:pgMar w:top="800" w:right="740" w:bottom="280" w:left="740" w:header="720" w:footer="720" w:gutter="0"/>
          <w:cols w:space="720"/>
        </w:sectPr>
      </w:pPr>
    </w:p>
    <w:p w:rsidR="00485D6C" w:rsidRDefault="00B02917">
      <w:pPr>
        <w:pStyle w:val="a5"/>
        <w:numPr>
          <w:ilvl w:val="0"/>
          <w:numId w:val="1"/>
        </w:numPr>
        <w:tabs>
          <w:tab w:val="left" w:pos="518"/>
        </w:tabs>
        <w:spacing w:before="70" w:line="276" w:lineRule="auto"/>
        <w:ind w:left="111" w:right="103" w:firstLine="0"/>
        <w:jc w:val="both"/>
        <w:rPr>
          <w:sz w:val="30"/>
        </w:rPr>
      </w:pPr>
      <w:r>
        <w:rPr>
          <w:sz w:val="30"/>
        </w:rPr>
        <w:lastRenderedPageBreak/>
        <w:t>Такой же прием используйте, когда вы с ребенком гуляете на</w:t>
      </w:r>
      <w:r>
        <w:rPr>
          <w:spacing w:val="-103"/>
          <w:sz w:val="30"/>
        </w:rPr>
        <w:t xml:space="preserve"> </w:t>
      </w:r>
      <w:r>
        <w:rPr>
          <w:sz w:val="30"/>
        </w:rPr>
        <w:t>улице – обращайте внимание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05"/>
          <w:sz w:val="30"/>
        </w:rPr>
        <w:t xml:space="preserve"> </w:t>
      </w:r>
      <w:r>
        <w:rPr>
          <w:sz w:val="30"/>
        </w:rPr>
        <w:t>предметы и объекты вокруг.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Не забывайте комментировать </w:t>
      </w:r>
      <w:proofErr w:type="gramStart"/>
      <w:r>
        <w:rPr>
          <w:sz w:val="30"/>
        </w:rPr>
        <w:t>увиденное</w:t>
      </w:r>
      <w:proofErr w:type="gramEnd"/>
      <w:r>
        <w:rPr>
          <w:sz w:val="30"/>
        </w:rPr>
        <w:t>. Например: «Смотри,</w:t>
      </w:r>
      <w:r>
        <w:rPr>
          <w:spacing w:val="1"/>
          <w:sz w:val="30"/>
        </w:rPr>
        <w:t xml:space="preserve"> </w:t>
      </w:r>
      <w:r>
        <w:rPr>
          <w:sz w:val="30"/>
        </w:rPr>
        <w:t>какая большая машина едет по дороге слева от нас. Видишь?»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«Посмотри,</w:t>
      </w:r>
      <w:r>
        <w:rPr>
          <w:spacing w:val="1"/>
          <w:sz w:val="30"/>
        </w:rPr>
        <w:t xml:space="preserve"> </w:t>
      </w:r>
      <w:r>
        <w:rPr>
          <w:sz w:val="30"/>
        </w:rPr>
        <w:t>какие</w:t>
      </w:r>
      <w:r>
        <w:rPr>
          <w:spacing w:val="1"/>
          <w:sz w:val="30"/>
        </w:rPr>
        <w:t xml:space="preserve"> </w:t>
      </w:r>
      <w:r>
        <w:rPr>
          <w:sz w:val="30"/>
        </w:rPr>
        <w:t>ромашки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газоне</w:t>
      </w:r>
      <w:r>
        <w:rPr>
          <w:spacing w:val="1"/>
          <w:sz w:val="30"/>
        </w:rPr>
        <w:t xml:space="preserve"> </w:t>
      </w:r>
      <w:r>
        <w:rPr>
          <w:sz w:val="30"/>
        </w:rPr>
        <w:t>справа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05"/>
          <w:sz w:val="30"/>
        </w:rPr>
        <w:t xml:space="preserve"> </w:t>
      </w:r>
      <w:r>
        <w:rPr>
          <w:sz w:val="30"/>
        </w:rPr>
        <w:t>тебя</w:t>
      </w:r>
      <w:r>
        <w:rPr>
          <w:spacing w:val="1"/>
          <w:sz w:val="30"/>
        </w:rPr>
        <w:t xml:space="preserve"> </w:t>
      </w:r>
      <w:r>
        <w:rPr>
          <w:sz w:val="30"/>
        </w:rPr>
        <w:t>цветут!</w:t>
      </w:r>
    </w:p>
    <w:p w:rsidR="00485D6C" w:rsidRDefault="00485D6C">
      <w:pPr>
        <w:pStyle w:val="a3"/>
        <w:spacing w:before="6"/>
        <w:rPr>
          <w:sz w:val="34"/>
        </w:rPr>
      </w:pPr>
    </w:p>
    <w:p w:rsidR="00485D6C" w:rsidRDefault="00B02917">
      <w:pPr>
        <w:pStyle w:val="a5"/>
        <w:numPr>
          <w:ilvl w:val="0"/>
          <w:numId w:val="1"/>
        </w:numPr>
        <w:tabs>
          <w:tab w:val="left" w:pos="597"/>
        </w:tabs>
        <w:spacing w:line="276" w:lineRule="auto"/>
        <w:ind w:left="111" w:right="103" w:firstLine="0"/>
        <w:jc w:val="both"/>
        <w:rPr>
          <w:sz w:val="30"/>
        </w:rPr>
      </w:pPr>
      <w:r>
        <w:rPr>
          <w:sz w:val="30"/>
        </w:rPr>
        <w:t>Во</w:t>
      </w:r>
      <w:r>
        <w:rPr>
          <w:spacing w:val="83"/>
          <w:sz w:val="30"/>
        </w:rPr>
        <w:t xml:space="preserve"> </w:t>
      </w:r>
      <w:r>
        <w:rPr>
          <w:sz w:val="30"/>
        </w:rPr>
        <w:t>время</w:t>
      </w:r>
      <w:r>
        <w:rPr>
          <w:spacing w:val="83"/>
          <w:sz w:val="30"/>
        </w:rPr>
        <w:t xml:space="preserve"> </w:t>
      </w:r>
      <w:r>
        <w:rPr>
          <w:sz w:val="30"/>
        </w:rPr>
        <w:t>прогулки</w:t>
      </w:r>
      <w:r>
        <w:rPr>
          <w:spacing w:val="81"/>
          <w:sz w:val="30"/>
        </w:rPr>
        <w:t xml:space="preserve"> </w:t>
      </w:r>
      <w:r>
        <w:rPr>
          <w:sz w:val="30"/>
        </w:rPr>
        <w:t>не</w:t>
      </w:r>
      <w:r>
        <w:rPr>
          <w:spacing w:val="80"/>
          <w:sz w:val="30"/>
        </w:rPr>
        <w:t xml:space="preserve"> </w:t>
      </w:r>
      <w:r>
        <w:rPr>
          <w:sz w:val="30"/>
        </w:rPr>
        <w:t>забывайте</w:t>
      </w:r>
      <w:r>
        <w:rPr>
          <w:spacing w:val="82"/>
          <w:sz w:val="30"/>
        </w:rPr>
        <w:t xml:space="preserve"> </w:t>
      </w:r>
      <w:r>
        <w:rPr>
          <w:sz w:val="30"/>
        </w:rPr>
        <w:t>акцентировать</w:t>
      </w:r>
      <w:r>
        <w:rPr>
          <w:spacing w:val="79"/>
          <w:sz w:val="30"/>
        </w:rPr>
        <w:t xml:space="preserve"> </w:t>
      </w:r>
      <w:r>
        <w:rPr>
          <w:sz w:val="30"/>
        </w:rPr>
        <w:t>внимание</w:t>
      </w:r>
      <w:r>
        <w:rPr>
          <w:spacing w:val="-103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предстоящем</w:t>
      </w:r>
      <w:r>
        <w:rPr>
          <w:spacing w:val="1"/>
          <w:sz w:val="30"/>
        </w:rPr>
        <w:t xml:space="preserve"> </w:t>
      </w:r>
      <w:r>
        <w:rPr>
          <w:sz w:val="30"/>
        </w:rPr>
        <w:t>маршруте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тоже</w:t>
      </w:r>
      <w:r>
        <w:rPr>
          <w:spacing w:val="1"/>
          <w:sz w:val="30"/>
        </w:rPr>
        <w:t xml:space="preserve"> </w:t>
      </w:r>
      <w:r>
        <w:rPr>
          <w:sz w:val="30"/>
        </w:rPr>
        <w:t>поможет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ребенку</w:t>
      </w:r>
      <w:r>
        <w:rPr>
          <w:spacing w:val="1"/>
          <w:sz w:val="30"/>
        </w:rPr>
        <w:t xml:space="preserve"> </w:t>
      </w:r>
      <w:r>
        <w:rPr>
          <w:sz w:val="30"/>
        </w:rPr>
        <w:t>научиться отличать право и лево. Если дорога сворачивает,</w:t>
      </w:r>
      <w:r>
        <w:rPr>
          <w:spacing w:val="1"/>
          <w:sz w:val="30"/>
        </w:rPr>
        <w:t xml:space="preserve"> </w:t>
      </w:r>
      <w:r>
        <w:rPr>
          <w:sz w:val="30"/>
        </w:rPr>
        <w:t>опишите это словесно: «Осталось только повернуть направо – и</w:t>
      </w:r>
      <w:r>
        <w:rPr>
          <w:spacing w:val="-103"/>
          <w:sz w:val="30"/>
        </w:rPr>
        <w:t xml:space="preserve"> </w:t>
      </w:r>
      <w:r>
        <w:rPr>
          <w:sz w:val="30"/>
        </w:rPr>
        <w:t>мы</w:t>
      </w:r>
      <w:r>
        <w:rPr>
          <w:spacing w:val="1"/>
          <w:sz w:val="30"/>
        </w:rPr>
        <w:t xml:space="preserve"> </w:t>
      </w:r>
      <w:r>
        <w:rPr>
          <w:sz w:val="30"/>
        </w:rPr>
        <w:t>уже</w:t>
      </w:r>
      <w:r>
        <w:rPr>
          <w:spacing w:val="1"/>
          <w:sz w:val="30"/>
        </w:rPr>
        <w:t xml:space="preserve"> </w:t>
      </w:r>
      <w:r>
        <w:rPr>
          <w:sz w:val="30"/>
        </w:rPr>
        <w:t>почти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садике».</w:t>
      </w:r>
      <w:r>
        <w:rPr>
          <w:spacing w:val="1"/>
          <w:sz w:val="30"/>
        </w:rPr>
        <w:t xml:space="preserve"> </w:t>
      </w:r>
      <w:r>
        <w:rPr>
          <w:sz w:val="30"/>
        </w:rPr>
        <w:t>Через</w:t>
      </w:r>
      <w:r>
        <w:rPr>
          <w:spacing w:val="1"/>
          <w:sz w:val="30"/>
        </w:rPr>
        <w:t xml:space="preserve"> </w:t>
      </w:r>
      <w:r>
        <w:rPr>
          <w:sz w:val="30"/>
        </w:rPr>
        <w:t>некоторое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можно</w:t>
      </w:r>
      <w:r>
        <w:rPr>
          <w:spacing w:val="1"/>
          <w:sz w:val="30"/>
        </w:rPr>
        <w:t xml:space="preserve"> </w:t>
      </w:r>
      <w:r>
        <w:rPr>
          <w:sz w:val="30"/>
        </w:rPr>
        <w:t>усложнить задание – и поиграть в игру «Проводи меня домой»,</w:t>
      </w:r>
      <w:r>
        <w:rPr>
          <w:spacing w:val="1"/>
          <w:sz w:val="30"/>
        </w:rPr>
        <w:t xml:space="preserve"> </w:t>
      </w:r>
      <w:r>
        <w:rPr>
          <w:sz w:val="30"/>
        </w:rPr>
        <w:t>когда ребенок сам коммент</w:t>
      </w:r>
      <w:r>
        <w:rPr>
          <w:sz w:val="30"/>
        </w:rPr>
        <w:t>ирует родителям свой пройденный</w:t>
      </w:r>
      <w:r>
        <w:rPr>
          <w:spacing w:val="1"/>
          <w:sz w:val="30"/>
        </w:rPr>
        <w:t xml:space="preserve"> </w:t>
      </w:r>
      <w:r>
        <w:rPr>
          <w:sz w:val="30"/>
        </w:rPr>
        <w:t>путь.</w:t>
      </w:r>
    </w:p>
    <w:p w:rsidR="00485D6C" w:rsidRDefault="00485D6C">
      <w:pPr>
        <w:pStyle w:val="a3"/>
        <w:spacing w:before="8"/>
        <w:rPr>
          <w:sz w:val="34"/>
        </w:rPr>
      </w:pPr>
    </w:p>
    <w:p w:rsidR="00485D6C" w:rsidRDefault="00B02917">
      <w:pPr>
        <w:pStyle w:val="a5"/>
        <w:numPr>
          <w:ilvl w:val="0"/>
          <w:numId w:val="1"/>
        </w:numPr>
        <w:tabs>
          <w:tab w:val="left" w:pos="684"/>
        </w:tabs>
        <w:spacing w:line="276" w:lineRule="auto"/>
        <w:ind w:left="111" w:firstLine="0"/>
        <w:jc w:val="both"/>
        <w:rPr>
          <w:sz w:val="30"/>
        </w:rPr>
      </w:pPr>
      <w:r>
        <w:rPr>
          <w:sz w:val="30"/>
        </w:rPr>
        <w:t>Изучать</w:t>
      </w:r>
      <w:r>
        <w:rPr>
          <w:spacing w:val="1"/>
          <w:sz w:val="30"/>
        </w:rPr>
        <w:t xml:space="preserve"> </w:t>
      </w:r>
      <w:r>
        <w:rPr>
          <w:sz w:val="30"/>
        </w:rPr>
        <w:t>где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правая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левая</w:t>
      </w:r>
      <w:r>
        <w:rPr>
          <w:spacing w:val="1"/>
          <w:sz w:val="30"/>
        </w:rPr>
        <w:t xml:space="preserve"> </w:t>
      </w:r>
      <w:r>
        <w:rPr>
          <w:sz w:val="30"/>
        </w:rPr>
        <w:t>стороны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можно,</w:t>
      </w:r>
      <w:r>
        <w:rPr>
          <w:spacing w:val="1"/>
          <w:sz w:val="30"/>
        </w:rPr>
        <w:t xml:space="preserve"> </w:t>
      </w:r>
      <w:r>
        <w:rPr>
          <w:sz w:val="30"/>
        </w:rPr>
        <w:t>делая</w:t>
      </w:r>
      <w:r>
        <w:rPr>
          <w:spacing w:val="1"/>
          <w:sz w:val="30"/>
        </w:rPr>
        <w:t xml:space="preserve"> </w:t>
      </w:r>
      <w:r>
        <w:rPr>
          <w:sz w:val="30"/>
        </w:rPr>
        <w:t>практически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угодно.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повседневной</w:t>
      </w:r>
      <w:r>
        <w:rPr>
          <w:spacing w:val="1"/>
          <w:sz w:val="30"/>
        </w:rPr>
        <w:t xml:space="preserve"> </w:t>
      </w:r>
      <w:r>
        <w:rPr>
          <w:sz w:val="30"/>
        </w:rPr>
        <w:t>жизни,</w:t>
      </w:r>
      <w:r>
        <w:rPr>
          <w:spacing w:val="1"/>
          <w:sz w:val="30"/>
        </w:rPr>
        <w:t xml:space="preserve"> </w:t>
      </w:r>
      <w:r>
        <w:rPr>
          <w:sz w:val="30"/>
        </w:rPr>
        <w:t>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открывая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кухне</w:t>
      </w:r>
      <w:r>
        <w:rPr>
          <w:spacing w:val="1"/>
          <w:sz w:val="30"/>
        </w:rPr>
        <w:t xml:space="preserve"> </w:t>
      </w:r>
      <w:r>
        <w:rPr>
          <w:sz w:val="30"/>
        </w:rPr>
        <w:t>шкафчик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посудой,</w:t>
      </w:r>
      <w:r>
        <w:rPr>
          <w:spacing w:val="1"/>
          <w:sz w:val="30"/>
        </w:rPr>
        <w:t xml:space="preserve"> </w:t>
      </w:r>
      <w:r>
        <w:rPr>
          <w:sz w:val="30"/>
        </w:rPr>
        <w:t>вы</w:t>
      </w:r>
      <w:r>
        <w:rPr>
          <w:spacing w:val="1"/>
          <w:sz w:val="30"/>
        </w:rPr>
        <w:t xml:space="preserve"> </w:t>
      </w:r>
      <w:r>
        <w:rPr>
          <w:sz w:val="30"/>
        </w:rPr>
        <w:t>можете</w:t>
      </w:r>
      <w:r>
        <w:rPr>
          <w:spacing w:val="1"/>
          <w:sz w:val="30"/>
        </w:rPr>
        <w:t xml:space="preserve"> </w:t>
      </w:r>
      <w:r>
        <w:rPr>
          <w:sz w:val="30"/>
        </w:rPr>
        <w:t>поинтересоваться: «А где это твоя голубая чашка? Вот же она,</w:t>
      </w:r>
      <w:r>
        <w:rPr>
          <w:spacing w:val="1"/>
          <w:sz w:val="30"/>
        </w:rPr>
        <w:t xml:space="preserve"> </w:t>
      </w:r>
      <w:r>
        <w:rPr>
          <w:sz w:val="30"/>
        </w:rPr>
        <w:t>стоит слева от стеклянного стакана». Или попросите малыша</w:t>
      </w:r>
      <w:r>
        <w:rPr>
          <w:spacing w:val="1"/>
          <w:sz w:val="30"/>
        </w:rPr>
        <w:t xml:space="preserve"> </w:t>
      </w:r>
      <w:r>
        <w:rPr>
          <w:sz w:val="30"/>
        </w:rPr>
        <w:t>вам помочь – дайте задание достать машинку с полки, которая</w:t>
      </w:r>
      <w:r>
        <w:rPr>
          <w:spacing w:val="1"/>
          <w:sz w:val="30"/>
        </w:rPr>
        <w:t xml:space="preserve"> </w:t>
      </w:r>
      <w:r>
        <w:rPr>
          <w:sz w:val="30"/>
        </w:rPr>
        <w:t>находится с левой стороны. Точно также, собираясь в садик,</w:t>
      </w:r>
      <w:r>
        <w:rPr>
          <w:spacing w:val="1"/>
          <w:sz w:val="30"/>
        </w:rPr>
        <w:t xml:space="preserve"> </w:t>
      </w:r>
      <w:r>
        <w:rPr>
          <w:sz w:val="30"/>
        </w:rPr>
        <w:t>говорите, что один кроссовок нужно надеть на левую ножку, а</w:t>
      </w:r>
      <w:r>
        <w:rPr>
          <w:spacing w:val="1"/>
          <w:sz w:val="30"/>
        </w:rPr>
        <w:t xml:space="preserve"> </w:t>
      </w:r>
      <w:r>
        <w:rPr>
          <w:sz w:val="30"/>
        </w:rPr>
        <w:t>второй – на правую.</w:t>
      </w:r>
      <w:r>
        <w:rPr>
          <w:sz w:val="30"/>
        </w:rPr>
        <w:t xml:space="preserve"> Благодаря этим напоминаниям ребенок</w:t>
      </w:r>
      <w:r>
        <w:rPr>
          <w:spacing w:val="1"/>
          <w:sz w:val="30"/>
        </w:rPr>
        <w:t xml:space="preserve"> </w:t>
      </w:r>
      <w:r>
        <w:rPr>
          <w:sz w:val="30"/>
        </w:rPr>
        <w:t>сможет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быстрее</w:t>
      </w:r>
      <w:r>
        <w:rPr>
          <w:spacing w:val="1"/>
          <w:sz w:val="30"/>
        </w:rPr>
        <w:t xml:space="preserve"> </w:t>
      </w:r>
      <w:r>
        <w:rPr>
          <w:sz w:val="30"/>
        </w:rPr>
        <w:t>запомнить</w:t>
      </w:r>
      <w:r>
        <w:rPr>
          <w:spacing w:val="1"/>
          <w:sz w:val="30"/>
        </w:rPr>
        <w:t xml:space="preserve"> </w:t>
      </w:r>
      <w:r>
        <w:rPr>
          <w:sz w:val="30"/>
        </w:rPr>
        <w:t>слова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значения,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помогут</w:t>
      </w:r>
      <w:r>
        <w:rPr>
          <w:spacing w:val="51"/>
          <w:sz w:val="30"/>
        </w:rPr>
        <w:t xml:space="preserve"> </w:t>
      </w:r>
      <w:r>
        <w:rPr>
          <w:sz w:val="30"/>
        </w:rPr>
        <w:t>ему</w:t>
      </w:r>
      <w:r>
        <w:rPr>
          <w:spacing w:val="47"/>
          <w:sz w:val="30"/>
        </w:rPr>
        <w:t xml:space="preserve"> </w:t>
      </w:r>
      <w:r>
        <w:rPr>
          <w:sz w:val="30"/>
        </w:rPr>
        <w:t>ориентироваться</w:t>
      </w:r>
      <w:r>
        <w:rPr>
          <w:spacing w:val="51"/>
          <w:sz w:val="30"/>
        </w:rPr>
        <w:t xml:space="preserve"> </w:t>
      </w:r>
      <w:r>
        <w:rPr>
          <w:sz w:val="30"/>
        </w:rPr>
        <w:t>в</w:t>
      </w:r>
      <w:r>
        <w:rPr>
          <w:spacing w:val="50"/>
          <w:sz w:val="30"/>
        </w:rPr>
        <w:t xml:space="preserve"> </w:t>
      </w:r>
      <w:r>
        <w:rPr>
          <w:sz w:val="30"/>
        </w:rPr>
        <w:t>окружающем</w:t>
      </w:r>
      <w:r>
        <w:rPr>
          <w:spacing w:val="50"/>
          <w:sz w:val="30"/>
        </w:rPr>
        <w:t xml:space="preserve"> </w:t>
      </w:r>
      <w:r>
        <w:rPr>
          <w:sz w:val="30"/>
        </w:rPr>
        <w:t>пространстве.</w:t>
      </w:r>
    </w:p>
    <w:p w:rsidR="00485D6C" w:rsidRDefault="00485D6C">
      <w:pPr>
        <w:pStyle w:val="a3"/>
        <w:spacing w:before="5"/>
        <w:rPr>
          <w:sz w:val="34"/>
        </w:rPr>
      </w:pPr>
    </w:p>
    <w:p w:rsidR="00485D6C" w:rsidRDefault="00B02917">
      <w:pPr>
        <w:pStyle w:val="a3"/>
        <w:spacing w:line="276" w:lineRule="auto"/>
        <w:ind w:left="111" w:right="105"/>
        <w:jc w:val="both"/>
      </w:pPr>
      <w:r>
        <w:t>К</w:t>
      </w:r>
      <w:r>
        <w:rPr>
          <w:spacing w:val="1"/>
        </w:rPr>
        <w:t xml:space="preserve"> </w:t>
      </w:r>
      <w:r>
        <w:t>четырехлетнему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может научиться понимать значение слов «правый» и «лев</w:t>
      </w:r>
      <w:r>
        <w:t>ый».</w:t>
      </w:r>
      <w:r>
        <w:rPr>
          <w:spacing w:val="-103"/>
        </w:rPr>
        <w:t xml:space="preserve"> </w:t>
      </w:r>
      <w:r>
        <w:t>Для</w:t>
      </w:r>
      <w:r>
        <w:rPr>
          <w:spacing w:val="10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01"/>
        </w:rPr>
        <w:t xml:space="preserve"> </w:t>
      </w:r>
      <w:r>
        <w:t>чтобы</w:t>
      </w:r>
      <w:r>
        <w:rPr>
          <w:spacing w:val="101"/>
        </w:rPr>
        <w:t xml:space="preserve"> </w:t>
      </w:r>
      <w:r>
        <w:t>малышу</w:t>
      </w:r>
      <w:r>
        <w:rPr>
          <w:spacing w:val="101"/>
        </w:rPr>
        <w:t xml:space="preserve"> </w:t>
      </w:r>
      <w:r>
        <w:t>было</w:t>
      </w:r>
      <w:r>
        <w:rPr>
          <w:spacing w:val="103"/>
        </w:rPr>
        <w:t xml:space="preserve"> </w:t>
      </w:r>
      <w:r>
        <w:t>легко</w:t>
      </w:r>
      <w:r>
        <w:rPr>
          <w:spacing w:val="102"/>
        </w:rPr>
        <w:t xml:space="preserve"> </w:t>
      </w:r>
      <w:r>
        <w:t>отличать,</w:t>
      </w:r>
      <w:r>
        <w:rPr>
          <w:spacing w:val="100"/>
        </w:rPr>
        <w:t xml:space="preserve"> </w:t>
      </w:r>
      <w:r>
        <w:t>где</w:t>
      </w:r>
      <w:r>
        <w:rPr>
          <w:spacing w:val="100"/>
        </w:rPr>
        <w:t xml:space="preserve"> </w:t>
      </w:r>
      <w:r>
        <w:t>право</w:t>
      </w:r>
      <w:r>
        <w:rPr>
          <w:spacing w:val="101"/>
        </w:rPr>
        <w:t xml:space="preserve"> </w:t>
      </w:r>
      <w:r>
        <w:t>и</w:t>
      </w:r>
      <w:r>
        <w:rPr>
          <w:spacing w:val="-103"/>
        </w:rPr>
        <w:t xml:space="preserve"> </w:t>
      </w:r>
      <w:r>
        <w:t>лево,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упражнения.</w:t>
      </w:r>
      <w:r>
        <w:rPr>
          <w:spacing w:val="105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 существует множество детских стишков, которые помогут</w:t>
      </w:r>
      <w:r>
        <w:rPr>
          <w:spacing w:val="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ориентироваться.</w:t>
      </w:r>
      <w:r>
        <w:rPr>
          <w:spacing w:val="-3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такие:</w:t>
      </w:r>
    </w:p>
    <w:p w:rsidR="00485D6C" w:rsidRDefault="00485D6C">
      <w:pPr>
        <w:spacing w:line="276" w:lineRule="auto"/>
        <w:jc w:val="both"/>
        <w:sectPr w:rsidR="00485D6C">
          <w:pgSz w:w="11910" w:h="16840"/>
          <w:pgMar w:top="1180" w:right="740" w:bottom="280" w:left="740" w:header="720" w:footer="720" w:gutter="0"/>
          <w:cols w:space="720"/>
        </w:sectPr>
      </w:pPr>
    </w:p>
    <w:p w:rsidR="00485D6C" w:rsidRDefault="00B02917">
      <w:pPr>
        <w:pStyle w:val="a3"/>
        <w:spacing w:before="81"/>
        <w:ind w:left="3280" w:right="3269"/>
        <w:jc w:val="center"/>
      </w:pPr>
      <w:r>
        <w:lastRenderedPageBreak/>
        <w:t>Аист, аист длинноногий,</w:t>
      </w:r>
      <w:r>
        <w:rPr>
          <w:spacing w:val="-103"/>
        </w:rPr>
        <w:t xml:space="preserve"> </w:t>
      </w:r>
      <w:r>
        <w:t>Покажи домой дорогу!</w:t>
      </w:r>
      <w:r>
        <w:rPr>
          <w:spacing w:val="1"/>
        </w:rPr>
        <w:t xml:space="preserve"> </w:t>
      </w:r>
      <w:r>
        <w:t>Топай правою ногой,</w:t>
      </w:r>
      <w:r>
        <w:rPr>
          <w:spacing w:val="1"/>
        </w:rPr>
        <w:t xml:space="preserve"> </w:t>
      </w:r>
      <w:r>
        <w:t>Топай левою ногой,</w:t>
      </w:r>
      <w:r>
        <w:rPr>
          <w:spacing w:val="1"/>
        </w:rPr>
        <w:t xml:space="preserve"> </w:t>
      </w:r>
      <w:r>
        <w:t>Снова - правою ногой,</w:t>
      </w:r>
      <w:r>
        <w:rPr>
          <w:spacing w:val="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левою</w:t>
      </w:r>
      <w:r>
        <w:rPr>
          <w:spacing w:val="-1"/>
        </w:rPr>
        <w:t xml:space="preserve"> </w:t>
      </w:r>
      <w:r>
        <w:t>ногой,</w:t>
      </w:r>
    </w:p>
    <w:p w:rsidR="00485D6C" w:rsidRDefault="00B02917">
      <w:pPr>
        <w:pStyle w:val="a3"/>
        <w:spacing w:before="1"/>
        <w:ind w:left="502" w:right="501"/>
        <w:jc w:val="center"/>
      </w:pPr>
      <w:r>
        <w:t>Вот</w:t>
      </w:r>
      <w:r>
        <w:rPr>
          <w:spacing w:val="-3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придешь</w:t>
      </w:r>
      <w:r>
        <w:rPr>
          <w:spacing w:val="-4"/>
        </w:rPr>
        <w:t xml:space="preserve"> </w:t>
      </w:r>
      <w:r>
        <w:t>домой!</w:t>
      </w:r>
    </w:p>
    <w:p w:rsidR="00485D6C" w:rsidRDefault="00485D6C">
      <w:pPr>
        <w:pStyle w:val="a3"/>
        <w:rPr>
          <w:sz w:val="36"/>
        </w:rPr>
      </w:pPr>
    </w:p>
    <w:p w:rsidR="00485D6C" w:rsidRDefault="00B02917">
      <w:pPr>
        <w:pStyle w:val="a3"/>
        <w:spacing w:before="290"/>
        <w:ind w:left="2552" w:right="2548"/>
        <w:jc w:val="center"/>
      </w:pPr>
      <w:r>
        <w:t>Здравствуй, правая рука!</w:t>
      </w:r>
      <w:r>
        <w:rPr>
          <w:spacing w:val="-103"/>
        </w:rPr>
        <w:t xml:space="preserve"> </w:t>
      </w:r>
      <w:r>
        <w:t>Здравствуй,</w:t>
      </w:r>
      <w:r>
        <w:rPr>
          <w:spacing w:val="-3"/>
        </w:rPr>
        <w:t xml:space="preserve"> </w:t>
      </w:r>
      <w:r>
        <w:t>левая</w:t>
      </w:r>
      <w:r>
        <w:rPr>
          <w:spacing w:val="-1"/>
        </w:rPr>
        <w:t xml:space="preserve"> </w:t>
      </w:r>
      <w:r>
        <w:t>рука!</w:t>
      </w:r>
    </w:p>
    <w:p w:rsidR="00485D6C" w:rsidRDefault="00B02917">
      <w:pPr>
        <w:pStyle w:val="a3"/>
        <w:spacing w:before="1"/>
        <w:ind w:left="2552" w:right="2549"/>
        <w:jc w:val="center"/>
      </w:pPr>
      <w:r>
        <w:t>Здравствуй, правый мой носочек!</w:t>
      </w:r>
      <w:r>
        <w:rPr>
          <w:spacing w:val="-103"/>
        </w:rPr>
        <w:t xml:space="preserve"> </w:t>
      </w:r>
      <w:r>
        <w:t>Здравствуй,</w:t>
      </w:r>
      <w:r>
        <w:rPr>
          <w:spacing w:val="-3"/>
        </w:rPr>
        <w:t xml:space="preserve"> </w:t>
      </w:r>
      <w:r>
        <w:t>левый мой</w:t>
      </w:r>
      <w:r>
        <w:rPr>
          <w:spacing w:val="-2"/>
        </w:rPr>
        <w:t xml:space="preserve"> </w:t>
      </w:r>
      <w:r>
        <w:t>носочек!</w:t>
      </w:r>
    </w:p>
    <w:p w:rsidR="00485D6C" w:rsidRDefault="00B02917">
      <w:pPr>
        <w:pStyle w:val="a3"/>
        <w:ind w:left="3280" w:right="3276"/>
        <w:jc w:val="center"/>
      </w:pPr>
      <w:r>
        <w:t>Здравствуй, моя спинка,</w:t>
      </w:r>
      <w:r>
        <w:rPr>
          <w:spacing w:val="-103"/>
        </w:rPr>
        <w:t xml:space="preserve"> </w:t>
      </w:r>
      <w:r>
        <w:t>Здравствуй,</w:t>
      </w:r>
      <w:r>
        <w:rPr>
          <w:spacing w:val="-2"/>
        </w:rPr>
        <w:t xml:space="preserve"> </w:t>
      </w:r>
      <w:r>
        <w:t>поясок!</w:t>
      </w:r>
    </w:p>
    <w:p w:rsidR="00485D6C" w:rsidRDefault="00B02917">
      <w:pPr>
        <w:pStyle w:val="a3"/>
        <w:ind w:left="505" w:right="501"/>
        <w:jc w:val="center"/>
      </w:pPr>
      <w:r>
        <w:t>Здравствуй, здравствуй,</w:t>
      </w:r>
      <w:r>
        <w:rPr>
          <w:spacing w:val="-2"/>
        </w:rPr>
        <w:t xml:space="preserve"> </w:t>
      </w:r>
      <w:r>
        <w:t>мой дружок!</w:t>
      </w:r>
    </w:p>
    <w:p w:rsidR="00485D6C" w:rsidRDefault="00485D6C">
      <w:pPr>
        <w:pStyle w:val="a3"/>
        <w:rPr>
          <w:sz w:val="36"/>
        </w:rPr>
      </w:pPr>
    </w:p>
    <w:p w:rsidR="00485D6C" w:rsidRDefault="00485D6C">
      <w:pPr>
        <w:pStyle w:val="a3"/>
        <w:spacing w:before="12"/>
        <w:rPr>
          <w:sz w:val="32"/>
        </w:rPr>
      </w:pPr>
    </w:p>
    <w:p w:rsidR="00485D6C" w:rsidRDefault="00B02917">
      <w:pPr>
        <w:pStyle w:val="a3"/>
        <w:ind w:left="3128" w:right="3120"/>
        <w:jc w:val="center"/>
      </w:pPr>
      <w:r>
        <w:t>Правой ручкой хлоп-хлоп,</w:t>
      </w:r>
      <w:r>
        <w:rPr>
          <w:spacing w:val="-103"/>
        </w:rPr>
        <w:t xml:space="preserve"> </w:t>
      </w:r>
      <w:r>
        <w:t>Левой ручкой хлоп-хлоп,</w:t>
      </w:r>
      <w:r>
        <w:rPr>
          <w:spacing w:val="1"/>
        </w:rPr>
        <w:t xml:space="preserve"> </w:t>
      </w:r>
      <w:r>
        <w:t>Правой ножкой топ-топ,</w:t>
      </w:r>
      <w:r>
        <w:rPr>
          <w:spacing w:val="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ножкой</w:t>
      </w:r>
      <w:r>
        <w:rPr>
          <w:spacing w:val="-1"/>
        </w:rPr>
        <w:t xml:space="preserve"> </w:t>
      </w:r>
      <w:r>
        <w:t>топ-топ,</w:t>
      </w:r>
    </w:p>
    <w:p w:rsidR="00485D6C" w:rsidRDefault="00B02917">
      <w:pPr>
        <w:pStyle w:val="a3"/>
        <w:spacing w:before="1"/>
        <w:ind w:left="2687" w:right="2688"/>
        <w:jc w:val="center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2929201A" wp14:editId="29C13F11">
            <wp:simplePos x="0" y="0"/>
            <wp:positionH relativeFrom="page">
              <wp:posOffset>222638</wp:posOffset>
            </wp:positionH>
            <wp:positionV relativeFrom="page">
              <wp:posOffset>7288290</wp:posOffset>
            </wp:positionV>
            <wp:extent cx="2623930" cy="2654874"/>
            <wp:effectExtent l="0" t="0" r="508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432" cy="2656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Голова направо, голова налево,</w:t>
      </w:r>
      <w:r>
        <w:rPr>
          <w:spacing w:val="-103"/>
        </w:rPr>
        <w:t xml:space="preserve"> </w:t>
      </w:r>
      <w:r>
        <w:t>Голова вперед- назад,</w:t>
      </w:r>
      <w:r>
        <w:rPr>
          <w:spacing w:val="1"/>
        </w:rPr>
        <w:t xml:space="preserve"> </w:t>
      </w:r>
      <w:r>
        <w:t>Повторяем</w:t>
      </w:r>
      <w:r>
        <w:rPr>
          <w:spacing w:val="-2"/>
        </w:rPr>
        <w:t xml:space="preserve"> </w:t>
      </w:r>
      <w:r>
        <w:t>все подряд</w:t>
      </w:r>
      <w:r w:rsidRPr="00B02917">
        <w:rPr>
          <w:noProof/>
          <w:lang w:eastAsia="ru-RU"/>
        </w:rPr>
        <w:t xml:space="preserve"> </w:t>
      </w:r>
      <w:r>
        <w:t>яд</w:t>
      </w:r>
      <w:r w:rsidRPr="00B02917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0BAF024" wp14:editId="337CC67E">
                <wp:extent cx="302260" cy="302260"/>
                <wp:effectExtent l="0" t="0" r="0" b="0"/>
                <wp:docPr id="6" name="AutoShape 2" descr="https://steshka.ru/wp-content/uploads/2013/03/gdpravogdelevo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steshka.ru/wp-content/uploads/2013/03/gdpravogdelevo6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CM68T3jAgAAAQY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02917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BAB7EC" wp14:editId="73BE1931">
                <wp:extent cx="302260" cy="302260"/>
                <wp:effectExtent l="0" t="0" r="0" b="0"/>
                <wp:docPr id="2" name="AutoShape 3" descr="https://steshka.ru/wp-content/uploads/2013/03/gdpravogdelevo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steshka.ru/wp-content/uploads/2013/03/gdpravogdelevo6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M9GpdHjAgAAAQY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AAD30AC">
            <wp:extent cx="2494066" cy="3441392"/>
            <wp:effectExtent l="0" t="0" r="190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8" t="-3926" r="1978" b="3926"/>
                    <a:stretch/>
                  </pic:blipFill>
                  <pic:spPr bwMode="auto">
                    <a:xfrm>
                      <a:off x="0" y="0"/>
                      <a:ext cx="2493277" cy="3440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5D6C">
      <w:pgSz w:w="11910" w:h="16840"/>
      <w:pgMar w:top="1440" w:right="7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4164B"/>
    <w:multiLevelType w:val="hybridMultilevel"/>
    <w:tmpl w:val="CA48DCE4"/>
    <w:lvl w:ilvl="0" w:tplc="C584E1A6">
      <w:start w:val="1"/>
      <w:numFmt w:val="decimal"/>
      <w:lvlText w:val="%1."/>
      <w:lvlJc w:val="left"/>
      <w:pPr>
        <w:ind w:left="112" w:hanging="421"/>
        <w:jc w:val="left"/>
      </w:pPr>
      <w:rPr>
        <w:rFonts w:ascii="Verdana" w:eastAsia="Verdana" w:hAnsi="Verdana" w:cs="Verdana" w:hint="default"/>
        <w:w w:val="100"/>
        <w:sz w:val="30"/>
        <w:szCs w:val="30"/>
        <w:lang w:val="ru-RU" w:eastAsia="en-US" w:bidi="ar-SA"/>
      </w:rPr>
    </w:lvl>
    <w:lvl w:ilvl="1" w:tplc="34A2AA12">
      <w:numFmt w:val="bullet"/>
      <w:lvlText w:val="•"/>
      <w:lvlJc w:val="left"/>
      <w:pPr>
        <w:ind w:left="1150" w:hanging="421"/>
      </w:pPr>
      <w:rPr>
        <w:rFonts w:hint="default"/>
        <w:lang w:val="ru-RU" w:eastAsia="en-US" w:bidi="ar-SA"/>
      </w:rPr>
    </w:lvl>
    <w:lvl w:ilvl="2" w:tplc="10C6C34C">
      <w:numFmt w:val="bullet"/>
      <w:lvlText w:val="•"/>
      <w:lvlJc w:val="left"/>
      <w:pPr>
        <w:ind w:left="2181" w:hanging="421"/>
      </w:pPr>
      <w:rPr>
        <w:rFonts w:hint="default"/>
        <w:lang w:val="ru-RU" w:eastAsia="en-US" w:bidi="ar-SA"/>
      </w:rPr>
    </w:lvl>
    <w:lvl w:ilvl="3" w:tplc="DD14C930">
      <w:numFmt w:val="bullet"/>
      <w:lvlText w:val="•"/>
      <w:lvlJc w:val="left"/>
      <w:pPr>
        <w:ind w:left="3211" w:hanging="421"/>
      </w:pPr>
      <w:rPr>
        <w:rFonts w:hint="default"/>
        <w:lang w:val="ru-RU" w:eastAsia="en-US" w:bidi="ar-SA"/>
      </w:rPr>
    </w:lvl>
    <w:lvl w:ilvl="4" w:tplc="E16C78C4">
      <w:numFmt w:val="bullet"/>
      <w:lvlText w:val="•"/>
      <w:lvlJc w:val="left"/>
      <w:pPr>
        <w:ind w:left="4242" w:hanging="421"/>
      </w:pPr>
      <w:rPr>
        <w:rFonts w:hint="default"/>
        <w:lang w:val="ru-RU" w:eastAsia="en-US" w:bidi="ar-SA"/>
      </w:rPr>
    </w:lvl>
    <w:lvl w:ilvl="5" w:tplc="57B2D20A">
      <w:numFmt w:val="bullet"/>
      <w:lvlText w:val="•"/>
      <w:lvlJc w:val="left"/>
      <w:pPr>
        <w:ind w:left="5272" w:hanging="421"/>
      </w:pPr>
      <w:rPr>
        <w:rFonts w:hint="default"/>
        <w:lang w:val="ru-RU" w:eastAsia="en-US" w:bidi="ar-SA"/>
      </w:rPr>
    </w:lvl>
    <w:lvl w:ilvl="6" w:tplc="703A0240">
      <w:numFmt w:val="bullet"/>
      <w:lvlText w:val="•"/>
      <w:lvlJc w:val="left"/>
      <w:pPr>
        <w:ind w:left="6303" w:hanging="421"/>
      </w:pPr>
      <w:rPr>
        <w:rFonts w:hint="default"/>
        <w:lang w:val="ru-RU" w:eastAsia="en-US" w:bidi="ar-SA"/>
      </w:rPr>
    </w:lvl>
    <w:lvl w:ilvl="7" w:tplc="A202A196">
      <w:numFmt w:val="bullet"/>
      <w:lvlText w:val="•"/>
      <w:lvlJc w:val="left"/>
      <w:pPr>
        <w:ind w:left="7333" w:hanging="421"/>
      </w:pPr>
      <w:rPr>
        <w:rFonts w:hint="default"/>
        <w:lang w:val="ru-RU" w:eastAsia="en-US" w:bidi="ar-SA"/>
      </w:rPr>
    </w:lvl>
    <w:lvl w:ilvl="8" w:tplc="9E5EEC9E">
      <w:numFmt w:val="bullet"/>
      <w:lvlText w:val="•"/>
      <w:lvlJc w:val="left"/>
      <w:pPr>
        <w:ind w:left="8364" w:hanging="4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5D6C"/>
    <w:rsid w:val="00485D6C"/>
    <w:rsid w:val="00B0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75"/>
      <w:ind w:left="506" w:right="50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1" w:righ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029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917"/>
    <w:rPr>
      <w:rFonts w:ascii="Tahoma" w:eastAsia="Verdan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75"/>
      <w:ind w:left="506" w:right="50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1" w:righ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029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917"/>
    <w:rPr>
      <w:rFonts w:ascii="Tahoma" w:eastAsia="Verdan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2022-10-30T11:51:00Z</dcterms:created>
  <dcterms:modified xsi:type="dcterms:W3CDTF">2022-10-30T11:51:00Z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2022-10-30T00:00:00Z</vt:filetime>
  </property>
</Properties>
</file>